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C0" w:rsidRDefault="007600C0" w:rsidP="00E8616E">
      <w:pPr>
        <w:pStyle w:val="a5"/>
      </w:pPr>
      <w:r w:rsidRPr="0058702E">
        <w:t xml:space="preserve">                                                                        </w:t>
      </w:r>
    </w:p>
    <w:p w:rsidR="007600C0" w:rsidRPr="0058702E" w:rsidRDefault="007600C0" w:rsidP="00E8616E">
      <w:pPr>
        <w:pStyle w:val="a5"/>
      </w:pPr>
      <w:bookmarkStart w:id="0" w:name="_GoBack"/>
      <w:bookmarkEnd w:id="0"/>
      <w:r>
        <w:t xml:space="preserve">                                                                </w:t>
      </w:r>
      <w:r w:rsidRPr="0058702E">
        <w:t xml:space="preserve">Приложение  </w:t>
      </w:r>
    </w:p>
    <w:p w:rsidR="007600C0" w:rsidRDefault="007600C0" w:rsidP="00E8616E">
      <w:pPr>
        <w:pStyle w:val="a5"/>
      </w:pPr>
      <w:r w:rsidRPr="0058702E">
        <w:t xml:space="preserve">                                                      </w:t>
      </w:r>
      <w:r>
        <w:t xml:space="preserve">      </w:t>
      </w:r>
      <w:r w:rsidRPr="0058702E">
        <w:t xml:space="preserve">  к приказу </w:t>
      </w:r>
      <w:r>
        <w:t xml:space="preserve">директора </w:t>
      </w:r>
    </w:p>
    <w:p w:rsidR="007600C0" w:rsidRPr="0058702E" w:rsidRDefault="007600C0" w:rsidP="00637229">
      <w:pPr>
        <w:pStyle w:val="a5"/>
      </w:pPr>
      <w:r>
        <w:t xml:space="preserve">                                                             </w:t>
      </w:r>
      <w:r w:rsidR="005E047A">
        <w:t>МАУ</w:t>
      </w:r>
      <w:r w:rsidRPr="0058702E">
        <w:t xml:space="preserve"> «</w:t>
      </w:r>
      <w:r w:rsidR="005E047A">
        <w:t>МФЦ Сосновоборского района</w:t>
      </w:r>
      <w:r>
        <w:t xml:space="preserve">» </w:t>
      </w:r>
      <w:r w:rsidRPr="0058702E">
        <w:t xml:space="preserve">                 </w:t>
      </w:r>
    </w:p>
    <w:p w:rsidR="007600C0" w:rsidRPr="0058702E" w:rsidRDefault="007600C0" w:rsidP="00E8616E">
      <w:pPr>
        <w:pStyle w:val="a5"/>
      </w:pPr>
      <w:r w:rsidRPr="0058702E">
        <w:t xml:space="preserve">                                                      </w:t>
      </w:r>
      <w:r>
        <w:t xml:space="preserve">       </w:t>
      </w:r>
      <w:r w:rsidRPr="0058702E">
        <w:t xml:space="preserve">  от </w:t>
      </w:r>
      <w:r w:rsidR="005E047A">
        <w:t>27</w:t>
      </w:r>
      <w:r>
        <w:t>.12</w:t>
      </w:r>
      <w:r w:rsidR="005E047A">
        <w:t>.2017</w:t>
      </w:r>
      <w:r w:rsidRPr="0058702E">
        <w:t xml:space="preserve"> г.  № </w:t>
      </w:r>
      <w:r w:rsidR="007E2BC4">
        <w:t>19</w:t>
      </w:r>
      <w:r>
        <w:t xml:space="preserve"> </w:t>
      </w:r>
    </w:p>
    <w:p w:rsidR="007600C0" w:rsidRPr="00187F51" w:rsidRDefault="007600C0" w:rsidP="00F05AF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600C0" w:rsidRDefault="007600C0" w:rsidP="00187F5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87F51">
        <w:rPr>
          <w:rFonts w:ascii="Times New Roman" w:hAnsi="Times New Roman"/>
          <w:b/>
          <w:sz w:val="28"/>
          <w:szCs w:val="28"/>
        </w:rPr>
        <w:t xml:space="preserve">Положение о конфликте интересов </w:t>
      </w:r>
    </w:p>
    <w:p w:rsidR="005E047A" w:rsidRPr="002B2391" w:rsidRDefault="005E047A" w:rsidP="005E04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автономного </w:t>
      </w:r>
      <w:r w:rsidR="007600C0" w:rsidRPr="00187F51">
        <w:rPr>
          <w:b/>
          <w:sz w:val="28"/>
          <w:szCs w:val="28"/>
        </w:rPr>
        <w:t xml:space="preserve"> учреж</w:t>
      </w:r>
      <w:r>
        <w:rPr>
          <w:b/>
          <w:sz w:val="28"/>
          <w:szCs w:val="28"/>
        </w:rPr>
        <w:t xml:space="preserve">дения </w:t>
      </w:r>
      <w:r w:rsidR="007600C0">
        <w:rPr>
          <w:b/>
          <w:sz w:val="28"/>
          <w:szCs w:val="28"/>
        </w:rPr>
        <w:t> </w:t>
      </w:r>
      <w:r w:rsidR="007600C0" w:rsidRPr="00187F51">
        <w:rPr>
          <w:b/>
          <w:sz w:val="28"/>
          <w:szCs w:val="28"/>
        </w:rPr>
        <w:t>«</w:t>
      </w:r>
      <w:r w:rsidRPr="002B2391">
        <w:rPr>
          <w:b/>
          <w:sz w:val="26"/>
          <w:szCs w:val="26"/>
        </w:rPr>
        <w:t>Многофункциональный центр предоставления государственных и муниципальных услуг Сосновоборского района Пензенской области</w:t>
      </w:r>
      <w:r w:rsidRPr="002B2391">
        <w:rPr>
          <w:b/>
          <w:bCs/>
          <w:color w:val="000000"/>
          <w:sz w:val="28"/>
          <w:szCs w:val="28"/>
        </w:rPr>
        <w:t>»</w:t>
      </w:r>
    </w:p>
    <w:p w:rsidR="005E047A" w:rsidRPr="002B2391" w:rsidRDefault="005E047A" w:rsidP="005E04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00C0" w:rsidRDefault="007600C0" w:rsidP="00187F5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87F51">
        <w:rPr>
          <w:rFonts w:ascii="Times New Roman" w:hAnsi="Times New Roman"/>
          <w:b/>
          <w:sz w:val="28"/>
          <w:szCs w:val="28"/>
        </w:rPr>
        <w:t>»</w:t>
      </w:r>
    </w:p>
    <w:p w:rsidR="007600C0" w:rsidRPr="00CA6B8B" w:rsidRDefault="007600C0" w:rsidP="00187F5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A6B8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600C0" w:rsidRPr="00187F51" w:rsidRDefault="007600C0" w:rsidP="00187F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1.1. Положение о конфликте интересов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</w:t>
      </w:r>
      <w:smartTag w:uri="urn:schemas-microsoft-com:office:smarttags" w:element="metricconverter">
        <w:smartTagPr>
          <w:attr w:name="ProductID" w:val="2013 г"/>
        </w:smartTagPr>
        <w:r w:rsidRPr="00187F51">
          <w:rPr>
            <w:rFonts w:ascii="Times New Roman" w:hAnsi="Times New Roman"/>
            <w:sz w:val="28"/>
            <w:szCs w:val="28"/>
          </w:rPr>
          <w:t>2013 г</w:t>
        </w:r>
      </w:smartTag>
      <w:r w:rsidRPr="00187F51">
        <w:rPr>
          <w:rFonts w:ascii="Times New Roman" w:hAnsi="Times New Roman"/>
          <w:sz w:val="28"/>
          <w:szCs w:val="28"/>
        </w:rPr>
        <w:t>.</w:t>
      </w:r>
    </w:p>
    <w:p w:rsidR="007600C0" w:rsidRPr="00187F51" w:rsidRDefault="007600C0" w:rsidP="00187F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1.2. Настоящее Положение является локальным нормативным ак</w:t>
      </w:r>
      <w:r w:rsidR="005E047A">
        <w:rPr>
          <w:rFonts w:ascii="Times New Roman" w:hAnsi="Times New Roman"/>
          <w:sz w:val="28"/>
          <w:szCs w:val="28"/>
        </w:rPr>
        <w:t>том муниципального автономного</w:t>
      </w:r>
      <w:r w:rsidRPr="00187F51">
        <w:rPr>
          <w:rFonts w:ascii="Times New Roman" w:hAnsi="Times New Roman"/>
          <w:sz w:val="28"/>
          <w:szCs w:val="28"/>
        </w:rPr>
        <w:t xml:space="preserve"> учреждения «</w:t>
      </w:r>
      <w:r w:rsidR="005E047A" w:rsidRPr="005E047A"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муниципальных услуг Сосновоборского района Пензенской области</w:t>
      </w:r>
      <w:r w:rsidRPr="005E047A">
        <w:rPr>
          <w:rFonts w:ascii="Times New Roman" w:hAnsi="Times New Roman"/>
          <w:sz w:val="28"/>
          <w:szCs w:val="28"/>
        </w:rPr>
        <w:t>» (далее - Центр</w:t>
      </w:r>
      <w:r w:rsidRPr="00187F51">
        <w:rPr>
          <w:rFonts w:ascii="Times New Roman" w:hAnsi="Times New Roman"/>
          <w:sz w:val="28"/>
          <w:szCs w:val="28"/>
        </w:rPr>
        <w:t>), основной целью которого является установление порядка выявления и урегулирования конфликта  интересов, возникающего у работников Центра в ходе выполнения ими трудовых обязанностей.</w:t>
      </w:r>
    </w:p>
    <w:p w:rsidR="007600C0" w:rsidRPr="00187F51" w:rsidRDefault="007600C0" w:rsidP="00187F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187F51">
        <w:rPr>
          <w:rFonts w:ascii="Times New Roman" w:hAnsi="Times New Roman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Центра, способное привести к причинению вреда правам и законным интересам, имуществу или деловой репутации Центра.</w:t>
      </w:r>
      <w:proofErr w:type="gramEnd"/>
    </w:p>
    <w:p w:rsidR="007600C0" w:rsidRPr="00187F51" w:rsidRDefault="007600C0" w:rsidP="00187F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Под личной заинтересованностью работника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600C0" w:rsidRPr="00187F51" w:rsidRDefault="007600C0" w:rsidP="00187F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lastRenderedPageBreak/>
        <w:t>1.4. Действие настоящего Положения распространяется на всех лиц, являющихся работниками Центра, и находящихся с ним в трудовых отношениях, вне зависимости от занимаемой должности и выполняемых функций, а так же на физических лиц.</w:t>
      </w:r>
    </w:p>
    <w:p w:rsidR="007600C0" w:rsidRPr="00CA6B8B" w:rsidRDefault="007600C0" w:rsidP="00CA6B8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6B8B">
        <w:rPr>
          <w:rFonts w:ascii="Times New Roman" w:hAnsi="Times New Roman"/>
          <w:b/>
          <w:sz w:val="28"/>
          <w:szCs w:val="28"/>
        </w:rPr>
        <w:t>2. Цели и задачи положения о конфликте интересов.</w:t>
      </w:r>
    </w:p>
    <w:p w:rsidR="007600C0" w:rsidRPr="00187F51" w:rsidRDefault="007600C0" w:rsidP="00FA28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Положение о конфликте интер</w:t>
      </w:r>
      <w:r w:rsidR="0081778D">
        <w:rPr>
          <w:rFonts w:ascii="Times New Roman" w:hAnsi="Times New Roman"/>
          <w:sz w:val="28"/>
          <w:szCs w:val="28"/>
        </w:rPr>
        <w:t xml:space="preserve">есов муниципального автономного </w:t>
      </w:r>
      <w:r w:rsidRPr="00187F51">
        <w:rPr>
          <w:rFonts w:ascii="Times New Roman" w:hAnsi="Times New Roman"/>
          <w:sz w:val="28"/>
          <w:szCs w:val="28"/>
        </w:rPr>
        <w:t xml:space="preserve"> учре</w:t>
      </w:r>
      <w:r w:rsidR="0081778D">
        <w:rPr>
          <w:rFonts w:ascii="Times New Roman" w:hAnsi="Times New Roman"/>
          <w:sz w:val="28"/>
          <w:szCs w:val="28"/>
        </w:rPr>
        <w:t xml:space="preserve">ждения </w:t>
      </w:r>
      <w:r w:rsidRPr="00187F51">
        <w:rPr>
          <w:rFonts w:ascii="Times New Roman" w:hAnsi="Times New Roman"/>
          <w:sz w:val="28"/>
          <w:szCs w:val="28"/>
        </w:rPr>
        <w:t>«</w:t>
      </w:r>
      <w:r w:rsidR="0081778D" w:rsidRPr="0081778D"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муниципальных услуг Сосновоборского района Пензенской области</w:t>
      </w:r>
      <w:r w:rsidRPr="00187F51">
        <w:rPr>
          <w:rFonts w:ascii="Times New Roman" w:hAnsi="Times New Roman"/>
          <w:sz w:val="28"/>
          <w:szCs w:val="28"/>
        </w:rPr>
        <w:t>» (далее учреждение)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</w:r>
    </w:p>
    <w:p w:rsidR="007600C0" w:rsidRPr="00187F51" w:rsidRDefault="007600C0" w:rsidP="00BC4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7600C0" w:rsidRPr="00187F51" w:rsidRDefault="007600C0" w:rsidP="00FA28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0C0" w:rsidRPr="00187F51" w:rsidRDefault="007600C0" w:rsidP="00CA6B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600C0" w:rsidRPr="00187F51" w:rsidRDefault="007600C0" w:rsidP="00BC458F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3</w:t>
      </w:r>
      <w:r w:rsidRPr="00187F51">
        <w:rPr>
          <w:rFonts w:ascii="Times New Roman" w:hAnsi="Times New Roman"/>
          <w:b/>
          <w:sz w:val="28"/>
          <w:szCs w:val="28"/>
        </w:rPr>
        <w:t>. Основные принципы управления конфликтом интересов в учреждении.</w:t>
      </w:r>
    </w:p>
    <w:p w:rsidR="007600C0" w:rsidRPr="00187F51" w:rsidRDefault="007600C0" w:rsidP="00CC2E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br/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В основу работы по управлению конфликтом интересов в учреждении положены следующие принципы: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обязательность раскрытия сведений о реальном или потенциальном конфликте интересов;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187F51">
        <w:rPr>
          <w:rFonts w:ascii="Times New Roman" w:hAnsi="Times New Roman"/>
          <w:sz w:val="28"/>
          <w:szCs w:val="28"/>
        </w:rPr>
        <w:t>репутационных</w:t>
      </w:r>
      <w:proofErr w:type="spellEnd"/>
      <w:r w:rsidRPr="00187F51">
        <w:rPr>
          <w:rFonts w:ascii="Times New Roman" w:hAnsi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соблюдение баланса интересов учреждения и работника при урегулировании конфликта интересов;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600C0" w:rsidRPr="00187F51" w:rsidRDefault="007600C0" w:rsidP="002444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87F51">
        <w:rPr>
          <w:rFonts w:ascii="Times New Roman" w:hAnsi="Times New Roman"/>
          <w:b/>
          <w:sz w:val="28"/>
          <w:szCs w:val="28"/>
        </w:rPr>
        <w:t>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интересов.</w:t>
      </w:r>
    </w:p>
    <w:p w:rsidR="007600C0" w:rsidRPr="00187F51" w:rsidRDefault="007600C0" w:rsidP="002444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lastRenderedPageBreak/>
        <w:t xml:space="preserve">Процедура раскрытия конфликта интересов доводится до сведения всех работников учреждения. Устанавливаются следующие вида раскрытия конфликта интересов, в том числе: </w:t>
      </w:r>
    </w:p>
    <w:p w:rsidR="007600C0" w:rsidRPr="00187F51" w:rsidRDefault="007600C0" w:rsidP="002444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раскрытие сведений о конфликте интересов при приеме на работу; </w:t>
      </w:r>
    </w:p>
    <w:p w:rsidR="007600C0" w:rsidRPr="00187F51" w:rsidRDefault="007600C0" w:rsidP="002444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раскрытие сведений о конфликте интересов при назначении на новую должность; </w:t>
      </w:r>
    </w:p>
    <w:p w:rsidR="007600C0" w:rsidRPr="00187F51" w:rsidRDefault="007600C0" w:rsidP="002444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:rsidR="007600C0" w:rsidRPr="00187F51" w:rsidRDefault="007600C0" w:rsidP="002444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</w:t>
      </w:r>
      <w:proofErr w:type="spellStart"/>
      <w:r w:rsidRPr="00187F5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87F51">
        <w:rPr>
          <w:rFonts w:ascii="Times New Roman" w:hAnsi="Times New Roman"/>
          <w:sz w:val="28"/>
          <w:szCs w:val="28"/>
        </w:rPr>
        <w:t xml:space="preserve"> рабочей группы.</w:t>
      </w:r>
    </w:p>
    <w:p w:rsidR="007600C0" w:rsidRPr="00187F51" w:rsidRDefault="007600C0" w:rsidP="001E4B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</w:t>
      </w:r>
      <w:proofErr w:type="spellStart"/>
      <w:r w:rsidRPr="00187F5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87F51">
        <w:rPr>
          <w:rFonts w:ascii="Times New Roman" w:hAnsi="Times New Roman"/>
          <w:sz w:val="28"/>
          <w:szCs w:val="28"/>
        </w:rPr>
        <w:t xml:space="preserve"> рабочей группой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7600C0" w:rsidRPr="00187F51" w:rsidRDefault="007600C0" w:rsidP="001E4B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-ограничение доступа работника к конкретной информации, которая может затрагивать личные интересы работника; </w:t>
      </w:r>
    </w:p>
    <w:p w:rsidR="007600C0" w:rsidRPr="00187F51" w:rsidRDefault="007600C0" w:rsidP="001E4B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7600C0" w:rsidRPr="00187F51" w:rsidRDefault="007600C0" w:rsidP="001E4B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-пересмотр и изменение функциональных обязанностей работника;</w:t>
      </w:r>
    </w:p>
    <w:p w:rsidR="007600C0" w:rsidRPr="00187F51" w:rsidRDefault="007600C0" w:rsidP="00187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lastRenderedPageBreak/>
        <w:t xml:space="preserve">-отказ работника от своего личного интереса, порождающего конфликт с интересами организации; 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-увольнение работника из организации по инициативе работника;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7600C0" w:rsidRPr="00187F51" w:rsidRDefault="007600C0" w:rsidP="00187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87F51">
        <w:rPr>
          <w:rFonts w:ascii="Times New Roman" w:hAnsi="Times New Roman"/>
          <w:b/>
          <w:sz w:val="28"/>
          <w:szCs w:val="28"/>
        </w:rPr>
        <w:t xml:space="preserve">. Обязанности работников в связи с раскрытием и урегулированием конфликта интересов 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Положением устанавливаются следующие обязанности работников в связи с раскрытием и урегулированием конфликта интересов: 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 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-избегать (по возможности) ситуаций и обстоятельств, которые могут привести к конфликту интересов; </w:t>
      </w:r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-раскрывать возникший (реальный) или потенциальный конфликт интересов; </w:t>
      </w:r>
      <w:proofErr w:type="gramStart"/>
      <w:r w:rsidRPr="00187F51">
        <w:rPr>
          <w:rFonts w:ascii="Times New Roman" w:hAnsi="Times New Roman"/>
          <w:sz w:val="28"/>
          <w:szCs w:val="28"/>
        </w:rPr>
        <w:t>с</w:t>
      </w:r>
      <w:proofErr w:type="gramEnd"/>
    </w:p>
    <w:p w:rsidR="007600C0" w:rsidRPr="00187F51" w:rsidRDefault="007600C0" w:rsidP="008614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-содействовать урегулированию возникшего конфликта интересов.</w:t>
      </w:r>
    </w:p>
    <w:p w:rsidR="007600C0" w:rsidRPr="00187F51" w:rsidRDefault="007600C0" w:rsidP="0039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87F51">
        <w:rPr>
          <w:rFonts w:ascii="Times New Roman" w:hAnsi="Times New Roman"/>
          <w:b/>
          <w:sz w:val="28"/>
          <w:szCs w:val="28"/>
        </w:rPr>
        <w:t>. Определение лиц, ответственных за прием сведений о возникшем конфликте интересов и рассмотрение этих сведений</w:t>
      </w:r>
    </w:p>
    <w:p w:rsidR="007600C0" w:rsidRPr="00187F51" w:rsidRDefault="007600C0" w:rsidP="00623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 </w:t>
      </w:r>
    </w:p>
    <w:p w:rsidR="007600C0" w:rsidRPr="0081778D" w:rsidRDefault="007600C0" w:rsidP="00397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lastRenderedPageBreak/>
        <w:t xml:space="preserve">Ответственной за прием сведений о возникающих (имеющихся) конфликтах интересов является </w:t>
      </w:r>
      <w:proofErr w:type="spellStart"/>
      <w:r w:rsidRPr="00187F51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187F51">
        <w:rPr>
          <w:rFonts w:ascii="Times New Roman" w:hAnsi="Times New Roman"/>
          <w:sz w:val="28"/>
          <w:szCs w:val="28"/>
        </w:rPr>
        <w:t xml:space="preserve"> рабочая группа. Порядок работы </w:t>
      </w:r>
      <w:proofErr w:type="spellStart"/>
      <w:r w:rsidRPr="00187F5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87F51">
        <w:rPr>
          <w:rFonts w:ascii="Times New Roman" w:hAnsi="Times New Roman"/>
          <w:sz w:val="28"/>
          <w:szCs w:val="28"/>
        </w:rPr>
        <w:t xml:space="preserve"> рабочей группы определен Положением об </w:t>
      </w:r>
      <w:proofErr w:type="spellStart"/>
      <w:r w:rsidRPr="00187F5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87F51">
        <w:rPr>
          <w:rFonts w:ascii="Times New Roman" w:hAnsi="Times New Roman"/>
          <w:sz w:val="28"/>
          <w:szCs w:val="28"/>
        </w:rPr>
        <w:t xml:space="preserve"> рабочей группе по противодействию корру</w:t>
      </w:r>
      <w:r w:rsidR="0081778D">
        <w:rPr>
          <w:rFonts w:ascii="Times New Roman" w:hAnsi="Times New Roman"/>
          <w:sz w:val="28"/>
          <w:szCs w:val="28"/>
        </w:rPr>
        <w:t xml:space="preserve">пции в муниципальном автономном </w:t>
      </w:r>
      <w:r w:rsidRPr="00187F51">
        <w:rPr>
          <w:rFonts w:ascii="Times New Roman" w:hAnsi="Times New Roman"/>
          <w:sz w:val="28"/>
          <w:szCs w:val="28"/>
        </w:rPr>
        <w:t xml:space="preserve"> учрежд</w:t>
      </w:r>
      <w:r w:rsidR="0081778D">
        <w:rPr>
          <w:rFonts w:ascii="Times New Roman" w:hAnsi="Times New Roman"/>
          <w:sz w:val="28"/>
          <w:szCs w:val="28"/>
        </w:rPr>
        <w:t xml:space="preserve">ении </w:t>
      </w:r>
      <w:r w:rsidRPr="00187F51">
        <w:rPr>
          <w:rFonts w:ascii="Times New Roman" w:hAnsi="Times New Roman"/>
          <w:sz w:val="28"/>
          <w:szCs w:val="28"/>
        </w:rPr>
        <w:t xml:space="preserve"> «</w:t>
      </w:r>
      <w:r w:rsidR="0081778D" w:rsidRPr="0081778D"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муниципальных услуг Сосновоборского района Пензенской области</w:t>
      </w:r>
      <w:r w:rsidRPr="0081778D">
        <w:rPr>
          <w:rFonts w:ascii="Times New Roman" w:hAnsi="Times New Roman"/>
          <w:sz w:val="28"/>
          <w:szCs w:val="28"/>
        </w:rPr>
        <w:t>».</w:t>
      </w:r>
    </w:p>
    <w:p w:rsidR="007600C0" w:rsidRPr="00187F51" w:rsidRDefault="007600C0" w:rsidP="0039793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0C0" w:rsidRPr="00187F51" w:rsidRDefault="007600C0" w:rsidP="0039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87F51">
        <w:rPr>
          <w:rFonts w:ascii="Times New Roman" w:hAnsi="Times New Roman"/>
          <w:b/>
          <w:sz w:val="28"/>
          <w:szCs w:val="28"/>
        </w:rPr>
        <w:t>. Ответственность работников за несоблюдение положения о конфликте интересов.</w:t>
      </w:r>
    </w:p>
    <w:p w:rsidR="007600C0" w:rsidRPr="00187F51" w:rsidRDefault="007600C0" w:rsidP="0039793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0C0" w:rsidRPr="00C62EFE" w:rsidRDefault="007600C0" w:rsidP="00C62EF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7F51">
        <w:rPr>
          <w:rFonts w:ascii="Times New Roman" w:hAnsi="Times New Roman"/>
          <w:sz w:val="28"/>
          <w:szCs w:val="28"/>
        </w:rPr>
        <w:t>Нарушение работником требований о конфликте интересов может повлечь применение к нему мер юридической ответственности. Исходя из п. 7.1 ч. 1 ст. 81 ТК РФ в случаях непринятия работником мер по предотвращению или урегулированию конфликта интересов, стороной которого он является, трудовой договор с ним может быть расторгнут, если указанные действия дают основание для утраты доверия к работнику со стороны</w:t>
      </w:r>
      <w:r w:rsidRPr="00C62EFE">
        <w:rPr>
          <w:rFonts w:ascii="Times New Roman" w:hAnsi="Times New Roman"/>
          <w:sz w:val="24"/>
          <w:szCs w:val="24"/>
        </w:rPr>
        <w:t xml:space="preserve"> работодателя. </w:t>
      </w:r>
    </w:p>
    <w:sectPr w:rsidR="007600C0" w:rsidRPr="00C62EFE" w:rsidSect="0050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D4B"/>
    <w:multiLevelType w:val="multilevel"/>
    <w:tmpl w:val="5DB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A44C0"/>
    <w:multiLevelType w:val="multilevel"/>
    <w:tmpl w:val="972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D1FA9"/>
    <w:multiLevelType w:val="multilevel"/>
    <w:tmpl w:val="B960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07B9A"/>
    <w:multiLevelType w:val="multilevel"/>
    <w:tmpl w:val="274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523"/>
    <w:rsid w:val="00011415"/>
    <w:rsid w:val="00187F51"/>
    <w:rsid w:val="001E4BAE"/>
    <w:rsid w:val="0024440D"/>
    <w:rsid w:val="0029044A"/>
    <w:rsid w:val="00354219"/>
    <w:rsid w:val="0039793A"/>
    <w:rsid w:val="003E0878"/>
    <w:rsid w:val="003F2920"/>
    <w:rsid w:val="004D5FFC"/>
    <w:rsid w:val="005024A5"/>
    <w:rsid w:val="00525996"/>
    <w:rsid w:val="0058702E"/>
    <w:rsid w:val="005E047A"/>
    <w:rsid w:val="0062355D"/>
    <w:rsid w:val="00637229"/>
    <w:rsid w:val="00667D28"/>
    <w:rsid w:val="006D7E16"/>
    <w:rsid w:val="00740508"/>
    <w:rsid w:val="007600C0"/>
    <w:rsid w:val="007E2BC4"/>
    <w:rsid w:val="0081778D"/>
    <w:rsid w:val="00830B01"/>
    <w:rsid w:val="00861405"/>
    <w:rsid w:val="00864523"/>
    <w:rsid w:val="00A3054C"/>
    <w:rsid w:val="00A77388"/>
    <w:rsid w:val="00AA3156"/>
    <w:rsid w:val="00AF0EF3"/>
    <w:rsid w:val="00BC458F"/>
    <w:rsid w:val="00BD51B8"/>
    <w:rsid w:val="00C32D59"/>
    <w:rsid w:val="00C62EFE"/>
    <w:rsid w:val="00CA6B8B"/>
    <w:rsid w:val="00CC2E11"/>
    <w:rsid w:val="00DF3DC2"/>
    <w:rsid w:val="00E20933"/>
    <w:rsid w:val="00E8616E"/>
    <w:rsid w:val="00E95686"/>
    <w:rsid w:val="00F05AF5"/>
    <w:rsid w:val="00F208A7"/>
    <w:rsid w:val="00F5563F"/>
    <w:rsid w:val="00FA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A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E861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8616E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E86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E8616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861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E8616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4471">
                  <w:marLeft w:val="0"/>
                  <w:marRight w:val="0"/>
                  <w:marTop w:val="0"/>
                  <w:marBottom w:val="0"/>
                  <w:divBdr>
                    <w:top w:val="single" w:sz="6" w:space="6" w:color="CFCFCF"/>
                    <w:left w:val="single" w:sz="6" w:space="6" w:color="CFCFCF"/>
                    <w:bottom w:val="single" w:sz="6" w:space="6" w:color="CFCFCF"/>
                    <w:right w:val="single" w:sz="6" w:space="6" w:color="CFCFCF"/>
                  </w:divBdr>
                  <w:divsChild>
                    <w:div w:id="13760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1336</Words>
  <Characters>7619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MBUKCSON</dc:creator>
  <cp:keywords/>
  <dc:description/>
  <cp:lastModifiedBy>user6</cp:lastModifiedBy>
  <cp:revision>5</cp:revision>
  <cp:lastPrinted>2014-03-13T06:16:00Z</cp:lastPrinted>
  <dcterms:created xsi:type="dcterms:W3CDTF">2018-06-26T06:32:00Z</dcterms:created>
  <dcterms:modified xsi:type="dcterms:W3CDTF">2019-10-22T11:37:00Z</dcterms:modified>
</cp:coreProperties>
</file>